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315"/>
      </w:tblGrid>
      <w:tr w:rsidRPr="003B3A18" w:rsidR="003B3A18" w:rsidTr="65A3C769" w14:paraId="69476BB6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3BADAD78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111" w:type="dxa"/>
            <w:tcMar/>
          </w:tcPr>
          <w:p w:rsidRPr="003B3A18" w:rsidR="003B3A18" w:rsidP="65A3C769" w:rsidRDefault="00047779" w14:paraId="10E4AF56" w14:noSpellErr="1" w14:textId="746B3711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5A3C769" w:rsidR="00047779">
              <w:rPr>
                <w:rFonts w:ascii="Arial" w:hAnsi="Arial" w:cs="Arial"/>
                <w:sz w:val="28"/>
                <w:szCs w:val="28"/>
              </w:rPr>
              <w:t>ple</w:t>
            </w:r>
            <w:r w:rsidRPr="65A3C769" w:rsidR="1B086E23">
              <w:rPr>
                <w:rFonts w:ascii="Arial" w:hAnsi="Arial" w:cs="Arial"/>
                <w:sz w:val="28"/>
                <w:szCs w:val="28"/>
              </w:rPr>
              <w:t>3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e_1b_c6_ge1</w:t>
            </w:r>
          </w:p>
        </w:tc>
        <w:tc>
          <w:tcPr>
            <w:tcW w:w="4315" w:type="dxa"/>
            <w:tcMar/>
          </w:tcPr>
          <w:p w:rsidRPr="003B3A18" w:rsidR="003B3A18" w:rsidP="008D5022" w:rsidRDefault="00A35CDF" w14:paraId="30272872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817763" w:rsidTr="65A3C769" w14:paraId="788922CE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3FC1E33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111" w:type="dxa"/>
            <w:tcMar/>
          </w:tcPr>
          <w:p w:rsidR="00817763" w:rsidP="65A3C769" w:rsidRDefault="00047779" w14:paraId="2A1F78C0" w14:noSpellErr="1" w14:textId="47E6705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5A3C769" w:rsidR="00047779">
              <w:rPr>
                <w:rFonts w:ascii="Arial" w:hAnsi="Arial" w:cs="Arial"/>
                <w:sz w:val="28"/>
                <w:szCs w:val="28"/>
              </w:rPr>
              <w:t>ple</w:t>
            </w:r>
            <w:r w:rsidRPr="65A3C769" w:rsidR="1B086E23">
              <w:rPr>
                <w:rFonts w:ascii="Arial" w:hAnsi="Arial" w:cs="Arial"/>
                <w:sz w:val="28"/>
                <w:szCs w:val="28"/>
              </w:rPr>
              <w:t>3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e_1b_c6_ge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315" w:type="dxa"/>
            <w:tcMar/>
          </w:tcPr>
          <w:p w:rsidRPr="003B3A18" w:rsidR="00817763" w:rsidP="008641B0" w:rsidRDefault="0091787A" w14:paraId="146818B9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Pronouns: He / She / It / They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38503F">
              <w:rPr>
                <w:rFonts w:ascii="Arial" w:hAnsi="Arial" w:cs="Arial"/>
                <w:sz w:val="28"/>
              </w:rPr>
              <w:t>Present continuous tense (1): positive sentences</w:t>
            </w:r>
          </w:p>
        </w:tc>
      </w:tr>
      <w:tr w:rsidRPr="003B3A18" w:rsidR="00817763" w:rsidTr="65A3C769" w14:paraId="53FF0C3C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4009427B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111" w:type="dxa"/>
            <w:tcMar/>
          </w:tcPr>
          <w:p w:rsidR="00817763" w:rsidP="65A3C769" w:rsidRDefault="00047779" w14:paraId="3E483616" w14:noSpellErr="1" w14:textId="525B8FE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5A3C769" w:rsidR="00047779">
              <w:rPr>
                <w:rFonts w:ascii="Arial" w:hAnsi="Arial" w:cs="Arial"/>
                <w:sz w:val="28"/>
                <w:szCs w:val="28"/>
              </w:rPr>
              <w:t>ple</w:t>
            </w:r>
            <w:r w:rsidRPr="65A3C769" w:rsidR="1B086E23">
              <w:rPr>
                <w:rFonts w:ascii="Arial" w:hAnsi="Arial" w:cs="Arial"/>
                <w:sz w:val="28"/>
                <w:szCs w:val="28"/>
              </w:rPr>
              <w:t>3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e_1b_c6_ge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315" w:type="dxa"/>
            <w:tcMar/>
          </w:tcPr>
          <w:p w:rsidRPr="003B3A18" w:rsidR="00817763" w:rsidP="0038503F" w:rsidRDefault="00047779" w14:paraId="734FB5D1" w14:textId="1F9181D8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continuous tense (</w:t>
            </w:r>
            <w:r>
              <w:rPr>
                <w:rFonts w:ascii="Arial" w:hAnsi="Arial" w:cs="Arial"/>
                <w:sz w:val="28"/>
              </w:rPr>
              <w:t>2</w:t>
            </w:r>
            <w:r>
              <w:rPr>
                <w:rFonts w:ascii="Arial" w:hAnsi="Arial" w:cs="Arial"/>
                <w:sz w:val="28"/>
              </w:rPr>
              <w:t>): questions</w:t>
            </w:r>
          </w:p>
        </w:tc>
      </w:tr>
      <w:tr w:rsidRPr="003B3A18" w:rsidR="00817763" w:rsidTr="65A3C769" w14:paraId="0269DDA4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A8536A1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111" w:type="dxa"/>
            <w:tcMar/>
          </w:tcPr>
          <w:p w:rsidR="00817763" w:rsidP="65A3C769" w:rsidRDefault="00047779" w14:paraId="638DC0B6" w14:noSpellErr="1" w14:textId="0B73725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5A3C769" w:rsidR="00047779">
              <w:rPr>
                <w:rFonts w:ascii="Arial" w:hAnsi="Arial" w:cs="Arial"/>
                <w:sz w:val="28"/>
                <w:szCs w:val="28"/>
              </w:rPr>
              <w:t>ple</w:t>
            </w:r>
            <w:r w:rsidRPr="65A3C769" w:rsidR="1B086E23">
              <w:rPr>
                <w:rFonts w:ascii="Arial" w:hAnsi="Arial" w:cs="Arial"/>
                <w:sz w:val="28"/>
                <w:szCs w:val="28"/>
              </w:rPr>
              <w:t>3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e_1b_c6_ge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315" w:type="dxa"/>
            <w:tcMar/>
          </w:tcPr>
          <w:p w:rsidRPr="003B3A18" w:rsidR="00817763" w:rsidP="0091787A" w:rsidRDefault="00047779" w14:paraId="5026FAA1" w14:textId="21DBF13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What / Where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Present continuous tense (</w:t>
            </w:r>
            <w:r>
              <w:rPr>
                <w:rFonts w:ascii="Arial" w:hAnsi="Arial" w:cs="Arial"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>): questions &amp; answers</w:t>
            </w:r>
          </w:p>
        </w:tc>
      </w:tr>
      <w:tr w:rsidRPr="003B3A18" w:rsidR="00817763" w:rsidTr="65A3C769" w14:paraId="3CFEB9F6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2688650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111" w:type="dxa"/>
            <w:tcMar/>
          </w:tcPr>
          <w:p w:rsidR="00817763" w:rsidP="65A3C769" w:rsidRDefault="00047779" w14:paraId="6EF58B92" w14:noSpellErr="1" w14:textId="1A12F0B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5A3C769" w:rsidR="00047779">
              <w:rPr>
                <w:rFonts w:ascii="Arial" w:hAnsi="Arial" w:cs="Arial"/>
                <w:sz w:val="28"/>
                <w:szCs w:val="28"/>
              </w:rPr>
              <w:t>ple</w:t>
            </w:r>
            <w:r w:rsidRPr="65A3C769" w:rsidR="1B086E23">
              <w:rPr>
                <w:rFonts w:ascii="Arial" w:hAnsi="Arial" w:cs="Arial"/>
                <w:sz w:val="28"/>
                <w:szCs w:val="28"/>
              </w:rPr>
              <w:t>3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e_1b_c6_ge</w:t>
            </w:r>
            <w:r w:rsidRPr="65A3C769" w:rsidR="00047779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315" w:type="dxa"/>
            <w:tcMar/>
          </w:tcPr>
          <w:p w:rsidRPr="003B3A18" w:rsidR="00817763" w:rsidP="0091787A" w:rsidRDefault="0038503F" w14:paraId="5CF84F15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Present continuous tense (4): </w:t>
            </w:r>
            <w:r w:rsidR="0091787A">
              <w:rPr>
                <w:rFonts w:ascii="Arial" w:hAnsi="Arial" w:cs="Arial"/>
                <w:sz w:val="28"/>
              </w:rPr>
              <w:t>review</w:t>
            </w:r>
          </w:p>
        </w:tc>
      </w:tr>
    </w:tbl>
    <w:p w:rsidRPr="00E50D09" w:rsidR="00E50D09" w:rsidP="00E50D09" w:rsidRDefault="00E50D09" w14:paraId="1330EA56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47779"/>
    <w:rsid w:val="0006176B"/>
    <w:rsid w:val="000C576C"/>
    <w:rsid w:val="000D1D5F"/>
    <w:rsid w:val="00190B72"/>
    <w:rsid w:val="002F5C91"/>
    <w:rsid w:val="0035031B"/>
    <w:rsid w:val="0038503F"/>
    <w:rsid w:val="003A2E4F"/>
    <w:rsid w:val="003B3A18"/>
    <w:rsid w:val="003B63F1"/>
    <w:rsid w:val="00581CD8"/>
    <w:rsid w:val="00644BDE"/>
    <w:rsid w:val="00650461"/>
    <w:rsid w:val="008029BA"/>
    <w:rsid w:val="00817763"/>
    <w:rsid w:val="00835C2F"/>
    <w:rsid w:val="008641B0"/>
    <w:rsid w:val="008C1756"/>
    <w:rsid w:val="008D5022"/>
    <w:rsid w:val="0091787A"/>
    <w:rsid w:val="009226EC"/>
    <w:rsid w:val="0098194B"/>
    <w:rsid w:val="00986941"/>
    <w:rsid w:val="009A0056"/>
    <w:rsid w:val="009C5C47"/>
    <w:rsid w:val="00A35CDF"/>
    <w:rsid w:val="00A63C75"/>
    <w:rsid w:val="00A73599"/>
    <w:rsid w:val="00AA3EB7"/>
    <w:rsid w:val="00AD7F0B"/>
    <w:rsid w:val="00BE45FA"/>
    <w:rsid w:val="00CC1CEA"/>
    <w:rsid w:val="00CF29CD"/>
    <w:rsid w:val="00D019E9"/>
    <w:rsid w:val="00E50D09"/>
    <w:rsid w:val="1B086E23"/>
    <w:rsid w:val="65A3C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BCC39"/>
  <w15:docId w15:val="{C06BE1F3-BF3A-4BD5-8DE6-075AC450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5468B5-6602-40FE-A3FC-6D3D6C3DBDE1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D445AD3A-A6D9-4F70-8FB6-8E974373C0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47789-5C12-4F84-96A8-BE7BD7B5A4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24</revision>
  <lastPrinted>2016-07-20T01:20:00.0000000Z</lastPrinted>
  <dcterms:created xsi:type="dcterms:W3CDTF">2016-02-16T02:08:00.0000000Z</dcterms:created>
  <dcterms:modified xsi:type="dcterms:W3CDTF">2025-11-05T03:00:56.3586209Z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